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A3C5D" w14:textId="03C5B3CA" w:rsidR="00523F54" w:rsidRDefault="00523F54" w:rsidP="00523F54">
      <w:pPr>
        <w:rPr>
          <w:b/>
          <w:bCs/>
        </w:rPr>
      </w:pPr>
      <w:r>
        <w:rPr>
          <w:b/>
          <w:bCs/>
        </w:rPr>
        <w:t>Prerequisites:</w:t>
      </w:r>
    </w:p>
    <w:p w14:paraId="52061796" w14:textId="77777777" w:rsidR="009C7FAD" w:rsidRDefault="009C7FAD" w:rsidP="009C7FAD">
      <w:pPr>
        <w:pStyle w:val="ListParagraph"/>
        <w:ind w:hanging="360"/>
      </w:pPr>
      <w:r>
        <w:rPr>
          <w:rFonts w:ascii="Symbol" w:hAnsi="Symbol"/>
        </w:rPr>
        <w:t></w:t>
      </w:r>
      <w:r>
        <w:rPr>
          <w:rFonts w:ascii="Times New Roman" w:hAnsi="Times New Roman" w:cs="Times New Roman"/>
          <w:sz w:val="14"/>
          <w:szCs w:val="14"/>
        </w:rPr>
        <w:t xml:space="preserve">         </w:t>
      </w:r>
      <w:r>
        <w:t>A unique Practice GUID (</w:t>
      </w:r>
      <w:proofErr w:type="spellStart"/>
      <w:r>
        <w:t>practiceinfo.UniquePracticeId</w:t>
      </w:r>
      <w:proofErr w:type="spellEnd"/>
      <w:r>
        <w:t>) and Practice Name (</w:t>
      </w:r>
      <w:proofErr w:type="spellStart"/>
      <w:r>
        <w:t>PracticeInfo.PracticeName</w:t>
      </w:r>
      <w:proofErr w:type="spellEnd"/>
      <w:r>
        <w:t>)</w:t>
      </w:r>
    </w:p>
    <w:p w14:paraId="528EF97D" w14:textId="77777777" w:rsidR="009C7FAD" w:rsidRDefault="009C7FAD" w:rsidP="00523F54"/>
    <w:p w14:paraId="659AB52B" w14:textId="77777777" w:rsidR="00523F54" w:rsidRDefault="00523F54" w:rsidP="00523F54">
      <w:pPr>
        <w:pStyle w:val="ListParagraph"/>
        <w:ind w:hanging="360"/>
      </w:pPr>
      <w:r>
        <w:rPr>
          <w:rFonts w:ascii="Symbol" w:hAnsi="Symbol"/>
        </w:rPr>
        <w:t></w:t>
      </w:r>
      <w:r>
        <w:rPr>
          <w:rFonts w:ascii="Times New Roman" w:hAnsi="Times New Roman" w:cs="Times New Roman"/>
          <w:sz w:val="14"/>
          <w:szCs w:val="14"/>
        </w:rPr>
        <w:t xml:space="preserve">         </w:t>
      </w:r>
      <w:r>
        <w:t xml:space="preserve">Connectivity to an instance of </w:t>
      </w:r>
      <w:proofErr w:type="spellStart"/>
      <w:r>
        <w:t>AmazingCharts</w:t>
      </w:r>
      <w:proofErr w:type="spellEnd"/>
      <w:r>
        <w:t xml:space="preserve"> database</w:t>
      </w:r>
    </w:p>
    <w:p w14:paraId="7B251659" w14:textId="74EC2291" w:rsidR="00523F54" w:rsidRDefault="00523F54" w:rsidP="00523F54">
      <w:pPr>
        <w:pStyle w:val="ListParagraph"/>
        <w:ind w:hanging="360"/>
      </w:pPr>
      <w:r>
        <w:rPr>
          <w:rFonts w:ascii="Symbol" w:hAnsi="Symbol"/>
        </w:rPr>
        <w:t></w:t>
      </w:r>
      <w:r>
        <w:rPr>
          <w:rFonts w:ascii="Times New Roman" w:hAnsi="Times New Roman" w:cs="Times New Roman"/>
          <w:sz w:val="14"/>
          <w:szCs w:val="14"/>
        </w:rPr>
        <w:t xml:space="preserve">         </w:t>
      </w:r>
      <w:r>
        <w:t>Credentials to connect to the DB (Read-only access suffices)</w:t>
      </w:r>
    </w:p>
    <w:p w14:paraId="21F71747" w14:textId="77777777" w:rsidR="009C7FAD" w:rsidRDefault="009C7FAD" w:rsidP="00523F54">
      <w:pPr>
        <w:pStyle w:val="ListParagraph"/>
        <w:ind w:hanging="360"/>
      </w:pPr>
    </w:p>
    <w:p w14:paraId="428047EA" w14:textId="77777777" w:rsidR="009C7FAD" w:rsidRDefault="009C7FAD" w:rsidP="009C7FAD">
      <w:pPr>
        <w:rPr>
          <w:b/>
        </w:rPr>
      </w:pPr>
      <w:r>
        <w:rPr>
          <w:b/>
        </w:rPr>
        <w:t>Setting up Read-Only user</w:t>
      </w:r>
    </w:p>
    <w:p w14:paraId="7C8DF656" w14:textId="77777777" w:rsidR="009C7FAD" w:rsidRDefault="009C7FAD" w:rsidP="009C7FAD">
      <w:pPr>
        <w:rPr>
          <w:b/>
        </w:rPr>
      </w:pPr>
    </w:p>
    <w:p w14:paraId="2D64507D" w14:textId="0EEECA2C" w:rsidR="009C7FAD" w:rsidRPr="009C7FAD" w:rsidRDefault="009C7FAD" w:rsidP="009C7FAD">
      <w:pPr>
        <w:rPr>
          <w:b/>
        </w:rPr>
      </w:pPr>
      <w:r>
        <w:t>This is created in SQL by running the below script. In the script, make sure to replace the password noted by “</w:t>
      </w:r>
      <w:proofErr w:type="spellStart"/>
      <w:r>
        <w:t>AmazingData</w:t>
      </w:r>
      <w:proofErr w:type="spellEnd"/>
      <w:r>
        <w:t>” with a unique password that contains upper and lower case characters, numbers, and symbols.</w:t>
      </w:r>
    </w:p>
    <w:p w14:paraId="7C70894C" w14:textId="77777777" w:rsidR="009C7FAD" w:rsidRDefault="009C7FAD" w:rsidP="009C7FAD"/>
    <w:p w14:paraId="04502A2A"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SET</w:t>
      </w:r>
      <w:r w:rsidRPr="009C7FAD">
        <w:rPr>
          <w:rFonts w:ascii="Consolas" w:hAnsi="Consolas" w:cs="Consolas"/>
          <w:sz w:val="16"/>
          <w:szCs w:val="16"/>
        </w:rPr>
        <w:t xml:space="preserve"> </w:t>
      </w:r>
      <w:r w:rsidRPr="009C7FAD">
        <w:rPr>
          <w:rFonts w:ascii="Consolas" w:hAnsi="Consolas" w:cs="Consolas"/>
          <w:color w:val="0000FF"/>
          <w:sz w:val="16"/>
          <w:szCs w:val="16"/>
        </w:rPr>
        <w:t>XACT_ABORT</w:t>
      </w:r>
      <w:r w:rsidRPr="009C7FAD">
        <w:rPr>
          <w:rFonts w:ascii="Consolas" w:hAnsi="Consolas" w:cs="Consolas"/>
          <w:sz w:val="16"/>
          <w:szCs w:val="16"/>
        </w:rPr>
        <w:t xml:space="preserve"> </w:t>
      </w:r>
      <w:r w:rsidRPr="009C7FAD">
        <w:rPr>
          <w:rFonts w:ascii="Consolas" w:hAnsi="Consolas" w:cs="Consolas"/>
          <w:color w:val="0000FF"/>
          <w:sz w:val="16"/>
          <w:szCs w:val="16"/>
        </w:rPr>
        <w:t>ON</w:t>
      </w:r>
    </w:p>
    <w:p w14:paraId="126E42FC"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GO</w:t>
      </w:r>
    </w:p>
    <w:p w14:paraId="2B0C7A17"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BEGIN</w:t>
      </w:r>
      <w:r w:rsidRPr="009C7FAD">
        <w:rPr>
          <w:rFonts w:ascii="Consolas" w:hAnsi="Consolas" w:cs="Consolas"/>
          <w:sz w:val="16"/>
          <w:szCs w:val="16"/>
        </w:rPr>
        <w:t xml:space="preserve"> </w:t>
      </w:r>
      <w:r w:rsidRPr="009C7FAD">
        <w:rPr>
          <w:rFonts w:ascii="Consolas" w:hAnsi="Consolas" w:cs="Consolas"/>
          <w:color w:val="0000FF"/>
          <w:sz w:val="16"/>
          <w:szCs w:val="16"/>
        </w:rPr>
        <w:t>TRANSACTION</w:t>
      </w:r>
    </w:p>
    <w:p w14:paraId="18B49535"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DECLARE</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sz w:val="16"/>
          <w:szCs w:val="16"/>
        </w:rPr>
        <w:t xml:space="preserve"> </w:t>
      </w:r>
      <w:r w:rsidRPr="009C7FAD">
        <w:rPr>
          <w:rFonts w:ascii="Consolas" w:hAnsi="Consolas" w:cs="Consolas"/>
          <w:color w:val="0000FF"/>
          <w:sz w:val="16"/>
          <w:szCs w:val="16"/>
        </w:rPr>
        <w:t>AS</w:t>
      </w:r>
      <w:r w:rsidRPr="009C7FAD">
        <w:rPr>
          <w:rFonts w:ascii="Consolas" w:hAnsi="Consolas" w:cs="Consolas"/>
          <w:sz w:val="16"/>
          <w:szCs w:val="16"/>
        </w:rPr>
        <w:t xml:space="preserve"> </w:t>
      </w:r>
      <w:proofErr w:type="gramStart"/>
      <w:r w:rsidRPr="009C7FAD">
        <w:rPr>
          <w:rFonts w:ascii="Consolas" w:hAnsi="Consolas" w:cs="Consolas"/>
          <w:color w:val="0000FF"/>
          <w:sz w:val="16"/>
          <w:szCs w:val="16"/>
        </w:rPr>
        <w:t>NVARCHAR</w:t>
      </w:r>
      <w:r w:rsidRPr="009C7FAD">
        <w:rPr>
          <w:rFonts w:ascii="Consolas" w:hAnsi="Consolas" w:cs="Consolas"/>
          <w:color w:val="808080"/>
          <w:sz w:val="16"/>
          <w:szCs w:val="16"/>
        </w:rPr>
        <w:t>(</w:t>
      </w:r>
      <w:proofErr w:type="gramEnd"/>
      <w:r w:rsidRPr="009C7FAD">
        <w:rPr>
          <w:rFonts w:ascii="Consolas" w:hAnsi="Consolas" w:cs="Consolas"/>
          <w:sz w:val="16"/>
          <w:szCs w:val="16"/>
        </w:rPr>
        <w:t>50</w:t>
      </w:r>
      <w:r w:rsidRPr="009C7FAD">
        <w:rPr>
          <w:rFonts w:ascii="Consolas" w:hAnsi="Consolas" w:cs="Consolas"/>
          <w:color w:val="808080"/>
          <w:sz w:val="16"/>
          <w:szCs w:val="16"/>
        </w:rPr>
        <w:t>)</w:t>
      </w:r>
    </w:p>
    <w:p w14:paraId="62CCC55A"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DECLARE</w:t>
      </w:r>
      <w:r w:rsidRPr="009C7FAD">
        <w:rPr>
          <w:rFonts w:ascii="Consolas" w:hAnsi="Consolas" w:cs="Consolas"/>
          <w:sz w:val="16"/>
          <w:szCs w:val="16"/>
        </w:rPr>
        <w:t xml:space="preserve"> </w:t>
      </w:r>
      <w:r w:rsidRPr="009C7FAD">
        <w:rPr>
          <w:rFonts w:ascii="Consolas" w:hAnsi="Consolas" w:cs="Consolas"/>
          <w:color w:val="008080"/>
          <w:sz w:val="16"/>
          <w:szCs w:val="16"/>
        </w:rPr>
        <w:t>@password</w:t>
      </w:r>
      <w:r w:rsidRPr="009C7FAD">
        <w:rPr>
          <w:rFonts w:ascii="Consolas" w:hAnsi="Consolas" w:cs="Consolas"/>
          <w:sz w:val="16"/>
          <w:szCs w:val="16"/>
        </w:rPr>
        <w:t xml:space="preserve"> </w:t>
      </w:r>
      <w:r w:rsidRPr="009C7FAD">
        <w:rPr>
          <w:rFonts w:ascii="Consolas" w:hAnsi="Consolas" w:cs="Consolas"/>
          <w:color w:val="0000FF"/>
          <w:sz w:val="16"/>
          <w:szCs w:val="16"/>
        </w:rPr>
        <w:t>AS</w:t>
      </w:r>
      <w:r w:rsidRPr="009C7FAD">
        <w:rPr>
          <w:rFonts w:ascii="Consolas" w:hAnsi="Consolas" w:cs="Consolas"/>
          <w:sz w:val="16"/>
          <w:szCs w:val="16"/>
        </w:rPr>
        <w:t xml:space="preserve"> </w:t>
      </w:r>
      <w:proofErr w:type="gramStart"/>
      <w:r w:rsidRPr="009C7FAD">
        <w:rPr>
          <w:rFonts w:ascii="Consolas" w:hAnsi="Consolas" w:cs="Consolas"/>
          <w:color w:val="0000FF"/>
          <w:sz w:val="16"/>
          <w:szCs w:val="16"/>
        </w:rPr>
        <w:t>NVARCHAR</w:t>
      </w:r>
      <w:r w:rsidRPr="009C7FAD">
        <w:rPr>
          <w:rFonts w:ascii="Consolas" w:hAnsi="Consolas" w:cs="Consolas"/>
          <w:color w:val="808080"/>
          <w:sz w:val="16"/>
          <w:szCs w:val="16"/>
        </w:rPr>
        <w:t>(</w:t>
      </w:r>
      <w:proofErr w:type="gramEnd"/>
      <w:r w:rsidRPr="009C7FAD">
        <w:rPr>
          <w:rFonts w:ascii="Consolas" w:hAnsi="Consolas" w:cs="Consolas"/>
          <w:sz w:val="16"/>
          <w:szCs w:val="16"/>
        </w:rPr>
        <w:t>50</w:t>
      </w:r>
      <w:r w:rsidRPr="009C7FAD">
        <w:rPr>
          <w:rFonts w:ascii="Consolas" w:hAnsi="Consolas" w:cs="Consolas"/>
          <w:color w:val="808080"/>
          <w:sz w:val="16"/>
          <w:szCs w:val="16"/>
        </w:rPr>
        <w:t>)</w:t>
      </w:r>
    </w:p>
    <w:p w14:paraId="64BC0940"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DECLARE</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sql</w:t>
      </w:r>
      <w:proofErr w:type="spellEnd"/>
      <w:r w:rsidRPr="009C7FAD">
        <w:rPr>
          <w:rFonts w:ascii="Consolas" w:hAnsi="Consolas" w:cs="Consolas"/>
          <w:sz w:val="16"/>
          <w:szCs w:val="16"/>
        </w:rPr>
        <w:t xml:space="preserve"> </w:t>
      </w:r>
      <w:r w:rsidRPr="009C7FAD">
        <w:rPr>
          <w:rFonts w:ascii="Consolas" w:hAnsi="Consolas" w:cs="Consolas"/>
          <w:color w:val="0000FF"/>
          <w:sz w:val="16"/>
          <w:szCs w:val="16"/>
        </w:rPr>
        <w:t>AS</w:t>
      </w:r>
      <w:r w:rsidRPr="009C7FAD">
        <w:rPr>
          <w:rFonts w:ascii="Consolas" w:hAnsi="Consolas" w:cs="Consolas"/>
          <w:sz w:val="16"/>
          <w:szCs w:val="16"/>
        </w:rPr>
        <w:t xml:space="preserve"> </w:t>
      </w:r>
      <w:proofErr w:type="gramStart"/>
      <w:r w:rsidRPr="009C7FAD">
        <w:rPr>
          <w:rFonts w:ascii="Consolas" w:hAnsi="Consolas" w:cs="Consolas"/>
          <w:color w:val="0000FF"/>
          <w:sz w:val="16"/>
          <w:szCs w:val="16"/>
        </w:rPr>
        <w:t>NVARCHAR</w:t>
      </w:r>
      <w:r w:rsidRPr="009C7FAD">
        <w:rPr>
          <w:rFonts w:ascii="Consolas" w:hAnsi="Consolas" w:cs="Consolas"/>
          <w:color w:val="808080"/>
          <w:sz w:val="16"/>
          <w:szCs w:val="16"/>
        </w:rPr>
        <w:t>(</w:t>
      </w:r>
      <w:proofErr w:type="gramEnd"/>
      <w:r w:rsidRPr="009C7FAD">
        <w:rPr>
          <w:rFonts w:ascii="Consolas" w:hAnsi="Consolas" w:cs="Consolas"/>
          <w:color w:val="FF00FF"/>
          <w:sz w:val="16"/>
          <w:szCs w:val="16"/>
        </w:rPr>
        <w:t>MAX</w:t>
      </w:r>
      <w:r w:rsidRPr="009C7FAD">
        <w:rPr>
          <w:rFonts w:ascii="Consolas" w:hAnsi="Consolas" w:cs="Consolas"/>
          <w:color w:val="808080"/>
          <w:sz w:val="16"/>
          <w:szCs w:val="16"/>
        </w:rPr>
        <w:t>)</w:t>
      </w:r>
    </w:p>
    <w:p w14:paraId="1CBBCA3F" w14:textId="77777777" w:rsidR="009C7FAD" w:rsidRPr="003866EC" w:rsidRDefault="009C7FAD" w:rsidP="009C7FAD">
      <w:pPr>
        <w:autoSpaceDE w:val="0"/>
        <w:autoSpaceDN w:val="0"/>
        <w:adjustRightInd w:val="0"/>
        <w:rPr>
          <w:rFonts w:ascii="Consolas" w:hAnsi="Consolas" w:cs="Consolas"/>
          <w:sz w:val="16"/>
          <w:szCs w:val="16"/>
          <w:highlight w:val="yellow"/>
        </w:rPr>
      </w:pPr>
      <w:r w:rsidRPr="003866EC">
        <w:rPr>
          <w:rFonts w:ascii="Consolas" w:hAnsi="Consolas" w:cs="Consolas"/>
          <w:color w:val="0000FF"/>
          <w:sz w:val="16"/>
          <w:szCs w:val="16"/>
          <w:highlight w:val="yellow"/>
        </w:rPr>
        <w:t>SET</w:t>
      </w:r>
      <w:r w:rsidRPr="003866EC">
        <w:rPr>
          <w:rFonts w:ascii="Consolas" w:hAnsi="Consolas" w:cs="Consolas"/>
          <w:sz w:val="16"/>
          <w:szCs w:val="16"/>
          <w:highlight w:val="yellow"/>
        </w:rPr>
        <w:t xml:space="preserve"> </w:t>
      </w:r>
      <w:r w:rsidRPr="003866EC">
        <w:rPr>
          <w:rFonts w:ascii="Consolas" w:hAnsi="Consolas" w:cs="Consolas"/>
          <w:color w:val="008080"/>
          <w:sz w:val="16"/>
          <w:szCs w:val="16"/>
          <w:highlight w:val="yellow"/>
        </w:rPr>
        <w:t>@</w:t>
      </w:r>
      <w:proofErr w:type="spellStart"/>
      <w:r w:rsidRPr="003866EC">
        <w:rPr>
          <w:rFonts w:ascii="Consolas" w:hAnsi="Consolas" w:cs="Consolas"/>
          <w:color w:val="008080"/>
          <w:sz w:val="16"/>
          <w:szCs w:val="16"/>
          <w:highlight w:val="yellow"/>
        </w:rPr>
        <w:t>userName</w:t>
      </w:r>
      <w:proofErr w:type="spellEnd"/>
      <w:r w:rsidRPr="003866EC">
        <w:rPr>
          <w:rFonts w:ascii="Consolas" w:hAnsi="Consolas" w:cs="Consolas"/>
          <w:sz w:val="16"/>
          <w:szCs w:val="16"/>
          <w:highlight w:val="yellow"/>
        </w:rPr>
        <w:t xml:space="preserve"> </w:t>
      </w:r>
      <w:r w:rsidRPr="003866EC">
        <w:rPr>
          <w:rFonts w:ascii="Consolas" w:hAnsi="Consolas" w:cs="Consolas"/>
          <w:color w:val="808080"/>
          <w:sz w:val="16"/>
          <w:szCs w:val="16"/>
          <w:highlight w:val="yellow"/>
        </w:rPr>
        <w:t>=</w:t>
      </w:r>
      <w:r w:rsidRPr="003866EC">
        <w:rPr>
          <w:rFonts w:ascii="Consolas" w:hAnsi="Consolas" w:cs="Consolas"/>
          <w:sz w:val="16"/>
          <w:szCs w:val="16"/>
          <w:highlight w:val="yellow"/>
        </w:rPr>
        <w:t xml:space="preserve"> </w:t>
      </w:r>
      <w:proofErr w:type="spellStart"/>
      <w:r w:rsidRPr="003866EC">
        <w:rPr>
          <w:rFonts w:ascii="Consolas" w:hAnsi="Consolas" w:cs="Consolas"/>
          <w:color w:val="FF0000"/>
          <w:sz w:val="16"/>
          <w:szCs w:val="16"/>
          <w:highlight w:val="yellow"/>
        </w:rPr>
        <w:t>N'popUSER</w:t>
      </w:r>
      <w:proofErr w:type="spellEnd"/>
      <w:r w:rsidRPr="003866EC">
        <w:rPr>
          <w:rFonts w:ascii="Consolas" w:hAnsi="Consolas" w:cs="Consolas"/>
          <w:color w:val="FF0000"/>
          <w:sz w:val="16"/>
          <w:szCs w:val="16"/>
          <w:highlight w:val="yellow"/>
        </w:rPr>
        <w:t xml:space="preserve">'        </w:t>
      </w:r>
    </w:p>
    <w:p w14:paraId="6B4A9F3D" w14:textId="37B32092" w:rsidR="009C7FAD" w:rsidRPr="009C7FAD" w:rsidRDefault="009C7FAD" w:rsidP="009C7FAD">
      <w:pPr>
        <w:autoSpaceDE w:val="0"/>
        <w:autoSpaceDN w:val="0"/>
        <w:adjustRightInd w:val="0"/>
        <w:rPr>
          <w:rFonts w:ascii="Consolas" w:hAnsi="Consolas" w:cs="Consolas"/>
          <w:sz w:val="16"/>
          <w:szCs w:val="16"/>
        </w:rPr>
      </w:pPr>
      <w:r w:rsidRPr="003866EC">
        <w:rPr>
          <w:rFonts w:ascii="Consolas" w:hAnsi="Consolas" w:cs="Consolas"/>
          <w:color w:val="0000FF"/>
          <w:sz w:val="16"/>
          <w:szCs w:val="16"/>
          <w:highlight w:val="yellow"/>
        </w:rPr>
        <w:t>SET</w:t>
      </w:r>
      <w:r w:rsidRPr="003866EC">
        <w:rPr>
          <w:rFonts w:ascii="Consolas" w:hAnsi="Consolas" w:cs="Consolas"/>
          <w:sz w:val="16"/>
          <w:szCs w:val="16"/>
          <w:highlight w:val="yellow"/>
        </w:rPr>
        <w:t xml:space="preserve"> </w:t>
      </w:r>
      <w:r w:rsidRPr="003866EC">
        <w:rPr>
          <w:rFonts w:ascii="Consolas" w:hAnsi="Consolas" w:cs="Consolas"/>
          <w:color w:val="008080"/>
          <w:sz w:val="16"/>
          <w:szCs w:val="16"/>
          <w:highlight w:val="yellow"/>
        </w:rPr>
        <w:t>@password</w:t>
      </w:r>
      <w:r w:rsidRPr="003866EC">
        <w:rPr>
          <w:rFonts w:ascii="Consolas" w:hAnsi="Consolas" w:cs="Consolas"/>
          <w:sz w:val="16"/>
          <w:szCs w:val="16"/>
          <w:highlight w:val="yellow"/>
        </w:rPr>
        <w:t xml:space="preserve"> </w:t>
      </w:r>
      <w:r w:rsidRPr="003866EC">
        <w:rPr>
          <w:rFonts w:ascii="Consolas" w:hAnsi="Consolas" w:cs="Consolas"/>
          <w:color w:val="808080"/>
          <w:sz w:val="16"/>
          <w:szCs w:val="16"/>
          <w:highlight w:val="yellow"/>
        </w:rPr>
        <w:t>=</w:t>
      </w:r>
      <w:r w:rsidRPr="003866EC">
        <w:rPr>
          <w:rFonts w:ascii="Consolas" w:hAnsi="Consolas" w:cs="Consolas"/>
          <w:sz w:val="16"/>
          <w:szCs w:val="16"/>
          <w:highlight w:val="yellow"/>
        </w:rPr>
        <w:t xml:space="preserve"> </w:t>
      </w:r>
      <w:r w:rsidRPr="003866EC">
        <w:rPr>
          <w:rFonts w:ascii="Consolas" w:hAnsi="Consolas" w:cs="Consolas"/>
          <w:color w:val="FF0000"/>
          <w:sz w:val="16"/>
          <w:szCs w:val="16"/>
          <w:highlight w:val="yellow"/>
        </w:rPr>
        <w:t>N'</w:t>
      </w:r>
      <w:r w:rsidR="003866EC" w:rsidRPr="003866EC">
        <w:rPr>
          <w:rFonts w:ascii="Consolas" w:hAnsi="Consolas" w:cs="Consolas"/>
          <w:color w:val="FF0000"/>
          <w:sz w:val="16"/>
          <w:szCs w:val="16"/>
          <w:highlight w:val="yellow"/>
        </w:rPr>
        <w:t>XXXXXXXXXX</w:t>
      </w:r>
      <w:r w:rsidRPr="003866EC">
        <w:rPr>
          <w:rFonts w:ascii="Consolas" w:hAnsi="Consolas" w:cs="Consolas"/>
          <w:color w:val="FF0000"/>
          <w:sz w:val="16"/>
          <w:szCs w:val="16"/>
          <w:highlight w:val="yellow"/>
        </w:rPr>
        <w:t>'</w:t>
      </w:r>
      <w:r>
        <w:rPr>
          <w:rFonts w:ascii="Consolas" w:hAnsi="Consolas" w:cs="Consolas"/>
          <w:color w:val="FF0000"/>
          <w:sz w:val="16"/>
          <w:szCs w:val="16"/>
        </w:rPr>
        <w:t xml:space="preserve">    </w:t>
      </w:r>
    </w:p>
    <w:p w14:paraId="28CBC486"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8000"/>
          <w:sz w:val="16"/>
          <w:szCs w:val="16"/>
        </w:rPr>
        <w:t>-- Create server level logging</w:t>
      </w:r>
    </w:p>
    <w:p w14:paraId="2C3F08BF"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SELECT</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sql</w:t>
      </w:r>
      <w:proofErr w:type="spellEnd"/>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N'CREATE LOGIN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proofErr w:type="gramStart"/>
      <w:r w:rsidRPr="009C7FAD">
        <w:rPr>
          <w:rFonts w:ascii="Consolas" w:hAnsi="Consolas" w:cs="Consolas"/>
          <w:color w:val="FF00FF"/>
          <w:sz w:val="16"/>
          <w:szCs w:val="16"/>
        </w:rPr>
        <w:t>QUOTENAME</w:t>
      </w:r>
      <w:r w:rsidRPr="009C7FAD">
        <w:rPr>
          <w:rFonts w:ascii="Consolas" w:hAnsi="Consolas" w:cs="Consolas"/>
          <w:color w:val="808080"/>
          <w:sz w:val="16"/>
          <w:szCs w:val="16"/>
        </w:rPr>
        <w:t>(</w:t>
      </w:r>
      <w:proofErr w:type="gramEnd"/>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WITH PASSWORD = '''</w:t>
      </w:r>
      <w:r w:rsidRPr="009C7FAD">
        <w:rPr>
          <w:rFonts w:ascii="Consolas" w:hAnsi="Consolas" w:cs="Consolas"/>
          <w:color w:val="808080"/>
          <w:sz w:val="16"/>
          <w:szCs w:val="16"/>
        </w:rPr>
        <w:t>+</w:t>
      </w:r>
      <w:r w:rsidRPr="009C7FAD">
        <w:rPr>
          <w:rFonts w:ascii="Consolas" w:hAnsi="Consolas" w:cs="Consolas"/>
          <w:color w:val="008080"/>
          <w:sz w:val="16"/>
          <w:szCs w:val="16"/>
        </w:rPr>
        <w:t>@password</w:t>
      </w:r>
      <w:r w:rsidRPr="009C7FAD">
        <w:rPr>
          <w:rFonts w:ascii="Consolas" w:hAnsi="Consolas" w:cs="Consolas"/>
          <w:color w:val="808080"/>
          <w:sz w:val="16"/>
          <w:szCs w:val="16"/>
        </w:rPr>
        <w:t>+</w:t>
      </w:r>
      <w:r w:rsidRPr="009C7FAD">
        <w:rPr>
          <w:rFonts w:ascii="Consolas" w:hAnsi="Consolas" w:cs="Consolas"/>
          <w:color w:val="FF0000"/>
          <w:sz w:val="16"/>
          <w:szCs w:val="16"/>
        </w:rPr>
        <w:t>''''</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 DEFAULT_DATABASE = [</w:t>
      </w:r>
      <w:proofErr w:type="spellStart"/>
      <w:r w:rsidRPr="009C7FAD">
        <w:rPr>
          <w:rFonts w:ascii="Consolas" w:hAnsi="Consolas" w:cs="Consolas"/>
          <w:color w:val="FF0000"/>
          <w:sz w:val="16"/>
          <w:szCs w:val="16"/>
        </w:rPr>
        <w:t>AmazingCharts</w:t>
      </w:r>
      <w:proofErr w:type="spellEnd"/>
      <w:r w:rsidRPr="009C7FAD">
        <w:rPr>
          <w:rFonts w:ascii="Consolas" w:hAnsi="Consolas" w:cs="Consolas"/>
          <w:color w:val="FF0000"/>
          <w:sz w:val="16"/>
          <w:szCs w:val="16"/>
        </w:rPr>
        <w:t>];'</w:t>
      </w:r>
    </w:p>
    <w:p w14:paraId="093F467B"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8000"/>
          <w:sz w:val="16"/>
          <w:szCs w:val="16"/>
        </w:rPr>
        <w:t xml:space="preserve">-- Create database user for login </w:t>
      </w:r>
    </w:p>
    <w:p w14:paraId="5B7F8DE9"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sz w:val="16"/>
          <w:szCs w:val="16"/>
        </w:rPr>
        <w:tab/>
      </w:r>
      <w:r w:rsidRPr="009C7FAD">
        <w:rPr>
          <w:rFonts w:ascii="Consolas" w:hAnsi="Consolas" w:cs="Consolas"/>
          <w:sz w:val="16"/>
          <w:szCs w:val="16"/>
        </w:rPr>
        <w:tab/>
      </w:r>
      <w:r w:rsidRPr="009C7FAD">
        <w:rPr>
          <w:rFonts w:ascii="Consolas" w:hAnsi="Consolas" w:cs="Consolas"/>
          <w:sz w:val="16"/>
          <w:szCs w:val="16"/>
        </w:rPr>
        <w:tab/>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xml:space="preserve">'USE </w:t>
      </w:r>
      <w:proofErr w:type="spellStart"/>
      <w:r w:rsidRPr="009C7FAD">
        <w:rPr>
          <w:rFonts w:ascii="Consolas" w:hAnsi="Consolas" w:cs="Consolas"/>
          <w:color w:val="FF0000"/>
          <w:sz w:val="16"/>
          <w:szCs w:val="16"/>
        </w:rPr>
        <w:t>Amazingcharts</w:t>
      </w:r>
      <w:proofErr w:type="spellEnd"/>
    </w:p>
    <w:p w14:paraId="47740A72"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CREATE USER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proofErr w:type="gramStart"/>
      <w:r w:rsidRPr="009C7FAD">
        <w:rPr>
          <w:rFonts w:ascii="Consolas" w:hAnsi="Consolas" w:cs="Consolas"/>
          <w:color w:val="FF00FF"/>
          <w:sz w:val="16"/>
          <w:szCs w:val="16"/>
        </w:rPr>
        <w:t>QUOTENAME</w:t>
      </w:r>
      <w:r w:rsidRPr="009C7FAD">
        <w:rPr>
          <w:rFonts w:ascii="Consolas" w:hAnsi="Consolas" w:cs="Consolas"/>
          <w:color w:val="808080"/>
          <w:sz w:val="16"/>
          <w:szCs w:val="16"/>
        </w:rPr>
        <w:t>(</w:t>
      </w:r>
      <w:proofErr w:type="gramEnd"/>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FOR LOGIN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FF"/>
          <w:sz w:val="16"/>
          <w:szCs w:val="16"/>
        </w:rPr>
        <w:t>QUOTENAME</w:t>
      </w:r>
      <w:r w:rsidRPr="009C7FAD">
        <w:rPr>
          <w:rFonts w:ascii="Consolas" w:hAnsi="Consolas" w:cs="Consolas"/>
          <w:color w:val="808080"/>
          <w:sz w:val="16"/>
          <w:szCs w:val="16"/>
        </w:rPr>
        <w:t>(</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49C19958"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USE Codes</w:t>
      </w:r>
    </w:p>
    <w:p w14:paraId="2324AE52"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CREATE USER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proofErr w:type="gramStart"/>
      <w:r w:rsidRPr="009C7FAD">
        <w:rPr>
          <w:rFonts w:ascii="Consolas" w:hAnsi="Consolas" w:cs="Consolas"/>
          <w:color w:val="FF00FF"/>
          <w:sz w:val="16"/>
          <w:szCs w:val="16"/>
        </w:rPr>
        <w:t>QUOTENAME</w:t>
      </w:r>
      <w:r w:rsidRPr="009C7FAD">
        <w:rPr>
          <w:rFonts w:ascii="Consolas" w:hAnsi="Consolas" w:cs="Consolas"/>
          <w:color w:val="808080"/>
          <w:sz w:val="16"/>
          <w:szCs w:val="16"/>
        </w:rPr>
        <w:t>(</w:t>
      </w:r>
      <w:proofErr w:type="gramEnd"/>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FOR LOGIN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FF"/>
          <w:sz w:val="16"/>
          <w:szCs w:val="16"/>
        </w:rPr>
        <w:t>QUOTENAME</w:t>
      </w:r>
      <w:r w:rsidRPr="009C7FAD">
        <w:rPr>
          <w:rFonts w:ascii="Consolas" w:hAnsi="Consolas" w:cs="Consolas"/>
          <w:color w:val="808080"/>
          <w:sz w:val="16"/>
          <w:szCs w:val="16"/>
        </w:rPr>
        <w:t>(</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5140421A"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USE Meds</w:t>
      </w:r>
    </w:p>
    <w:p w14:paraId="2934AFC5"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CREATE USER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proofErr w:type="gramStart"/>
      <w:r w:rsidRPr="009C7FAD">
        <w:rPr>
          <w:rFonts w:ascii="Consolas" w:hAnsi="Consolas" w:cs="Consolas"/>
          <w:color w:val="FF00FF"/>
          <w:sz w:val="16"/>
          <w:szCs w:val="16"/>
        </w:rPr>
        <w:t>QUOTENAME</w:t>
      </w:r>
      <w:r w:rsidRPr="009C7FAD">
        <w:rPr>
          <w:rFonts w:ascii="Consolas" w:hAnsi="Consolas" w:cs="Consolas"/>
          <w:color w:val="808080"/>
          <w:sz w:val="16"/>
          <w:szCs w:val="16"/>
        </w:rPr>
        <w:t>(</w:t>
      </w:r>
      <w:proofErr w:type="gramEnd"/>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FOR LOGIN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FF"/>
          <w:sz w:val="16"/>
          <w:szCs w:val="16"/>
        </w:rPr>
        <w:t>QUOTENAME</w:t>
      </w:r>
      <w:r w:rsidRPr="009C7FAD">
        <w:rPr>
          <w:rFonts w:ascii="Consolas" w:hAnsi="Consolas" w:cs="Consolas"/>
          <w:color w:val="808080"/>
          <w:sz w:val="16"/>
          <w:szCs w:val="16"/>
        </w:rPr>
        <w:t>(</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6547E79D"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 xml:space="preserve">                                USE logs</w:t>
      </w:r>
    </w:p>
    <w:p w14:paraId="128D6414"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CREATE USER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proofErr w:type="gramStart"/>
      <w:r w:rsidRPr="009C7FAD">
        <w:rPr>
          <w:rFonts w:ascii="Consolas" w:hAnsi="Consolas" w:cs="Consolas"/>
          <w:color w:val="FF00FF"/>
          <w:sz w:val="16"/>
          <w:szCs w:val="16"/>
        </w:rPr>
        <w:t>QUOTENAME</w:t>
      </w:r>
      <w:r w:rsidRPr="009C7FAD">
        <w:rPr>
          <w:rFonts w:ascii="Consolas" w:hAnsi="Consolas" w:cs="Consolas"/>
          <w:color w:val="808080"/>
          <w:sz w:val="16"/>
          <w:szCs w:val="16"/>
        </w:rPr>
        <w:t>(</w:t>
      </w:r>
      <w:proofErr w:type="gramEnd"/>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FOR LOGIN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FF"/>
          <w:sz w:val="16"/>
          <w:szCs w:val="16"/>
        </w:rPr>
        <w:t>QUOTENAME</w:t>
      </w:r>
      <w:r w:rsidRPr="009C7FAD">
        <w:rPr>
          <w:rFonts w:ascii="Consolas" w:hAnsi="Consolas" w:cs="Consolas"/>
          <w:color w:val="808080"/>
          <w:sz w:val="16"/>
          <w:szCs w:val="16"/>
        </w:rPr>
        <w:t>(</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55451846"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 xml:space="preserve">                                USE </w:t>
      </w:r>
      <w:proofErr w:type="spellStart"/>
      <w:r w:rsidRPr="009C7FAD">
        <w:rPr>
          <w:rFonts w:ascii="Consolas" w:hAnsi="Consolas" w:cs="Consolas"/>
          <w:color w:val="FF0000"/>
          <w:sz w:val="16"/>
          <w:szCs w:val="16"/>
        </w:rPr>
        <w:t>partnertransactions</w:t>
      </w:r>
      <w:proofErr w:type="spellEnd"/>
    </w:p>
    <w:p w14:paraId="56C11A6F"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CREATE USER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proofErr w:type="gramStart"/>
      <w:r w:rsidRPr="009C7FAD">
        <w:rPr>
          <w:rFonts w:ascii="Consolas" w:hAnsi="Consolas" w:cs="Consolas"/>
          <w:color w:val="FF00FF"/>
          <w:sz w:val="16"/>
          <w:szCs w:val="16"/>
        </w:rPr>
        <w:t>QUOTENAME</w:t>
      </w:r>
      <w:r w:rsidRPr="009C7FAD">
        <w:rPr>
          <w:rFonts w:ascii="Consolas" w:hAnsi="Consolas" w:cs="Consolas"/>
          <w:color w:val="808080"/>
          <w:sz w:val="16"/>
          <w:szCs w:val="16"/>
        </w:rPr>
        <w:t>(</w:t>
      </w:r>
      <w:proofErr w:type="gramEnd"/>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FOR LOGIN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FF"/>
          <w:sz w:val="16"/>
          <w:szCs w:val="16"/>
        </w:rPr>
        <w:t>QUOTENAME</w:t>
      </w:r>
      <w:r w:rsidRPr="009C7FAD">
        <w:rPr>
          <w:rFonts w:ascii="Consolas" w:hAnsi="Consolas" w:cs="Consolas"/>
          <w:color w:val="808080"/>
          <w:sz w:val="16"/>
          <w:szCs w:val="16"/>
        </w:rPr>
        <w:t>(</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491FE878" w14:textId="77777777" w:rsidR="009C7FAD" w:rsidRPr="009C7FAD" w:rsidRDefault="009C7FAD" w:rsidP="009C7FAD">
      <w:pPr>
        <w:autoSpaceDE w:val="0"/>
        <w:autoSpaceDN w:val="0"/>
        <w:adjustRightInd w:val="0"/>
        <w:rPr>
          <w:rFonts w:ascii="Consolas" w:hAnsi="Consolas" w:cs="Consolas"/>
          <w:sz w:val="16"/>
          <w:szCs w:val="16"/>
        </w:rPr>
      </w:pPr>
    </w:p>
    <w:p w14:paraId="68261CC2"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8000"/>
          <w:sz w:val="16"/>
          <w:szCs w:val="16"/>
        </w:rPr>
        <w:t>-- Add permissions for login</w:t>
      </w:r>
    </w:p>
    <w:p w14:paraId="192A1E2A"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sz w:val="16"/>
          <w:szCs w:val="16"/>
        </w:rPr>
        <w:tab/>
      </w:r>
      <w:r w:rsidRPr="009C7FAD">
        <w:rPr>
          <w:rFonts w:ascii="Consolas" w:hAnsi="Consolas" w:cs="Consolas"/>
          <w:sz w:val="16"/>
          <w:szCs w:val="16"/>
        </w:rPr>
        <w:tab/>
      </w:r>
      <w:r w:rsidRPr="009C7FAD">
        <w:rPr>
          <w:rFonts w:ascii="Consolas" w:hAnsi="Consolas" w:cs="Consolas"/>
          <w:sz w:val="16"/>
          <w:szCs w:val="16"/>
        </w:rPr>
        <w:tab/>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 xml:space="preserve">'USE </w:t>
      </w:r>
      <w:proofErr w:type="spellStart"/>
      <w:r w:rsidRPr="009C7FAD">
        <w:rPr>
          <w:rFonts w:ascii="Consolas" w:hAnsi="Consolas" w:cs="Consolas"/>
          <w:color w:val="FF0000"/>
          <w:sz w:val="16"/>
          <w:szCs w:val="16"/>
        </w:rPr>
        <w:t>AmazingCharts</w:t>
      </w:r>
      <w:proofErr w:type="spellEnd"/>
      <w:r w:rsidRPr="009C7FAD">
        <w:rPr>
          <w:rFonts w:ascii="Consolas" w:hAnsi="Consolas" w:cs="Consolas"/>
          <w:color w:val="FF0000"/>
          <w:sz w:val="16"/>
          <w:szCs w:val="16"/>
        </w:rPr>
        <w:t xml:space="preserve">; EXEC </w:t>
      </w:r>
      <w:proofErr w:type="spellStart"/>
      <w:r w:rsidRPr="009C7FAD">
        <w:rPr>
          <w:rFonts w:ascii="Consolas" w:hAnsi="Consolas" w:cs="Consolas"/>
          <w:color w:val="FF0000"/>
          <w:sz w:val="16"/>
          <w:szCs w:val="16"/>
        </w:rPr>
        <w:t>sp_addrolemember</w:t>
      </w:r>
      <w:proofErr w:type="spellEnd"/>
      <w:r w:rsidRPr="009C7FAD">
        <w:rPr>
          <w:rFonts w:ascii="Consolas" w:hAnsi="Consolas" w:cs="Consolas"/>
          <w:color w:val="FF0000"/>
          <w:sz w:val="16"/>
          <w:szCs w:val="16"/>
        </w:rPr>
        <w:t xml:space="preserve"> </w:t>
      </w:r>
      <w:proofErr w:type="spellStart"/>
      <w:r w:rsidRPr="009C7FAD">
        <w:rPr>
          <w:rFonts w:ascii="Consolas" w:hAnsi="Consolas" w:cs="Consolas"/>
          <w:color w:val="FF0000"/>
          <w:sz w:val="16"/>
          <w:szCs w:val="16"/>
        </w:rPr>
        <w:t>db_datareader</w:t>
      </w:r>
      <w:proofErr w:type="spellEnd"/>
      <w:r w:rsidRPr="009C7FAD">
        <w:rPr>
          <w:rFonts w:ascii="Consolas" w:hAnsi="Consolas" w:cs="Consolas"/>
          <w:color w:val="FF0000"/>
          <w:sz w:val="16"/>
          <w:szCs w:val="16"/>
        </w:rPr>
        <w:t>,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7FD3E302"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 xml:space="preserve">    USE Codes; EXEC </w:t>
      </w:r>
      <w:proofErr w:type="spellStart"/>
      <w:r w:rsidRPr="009C7FAD">
        <w:rPr>
          <w:rFonts w:ascii="Consolas" w:hAnsi="Consolas" w:cs="Consolas"/>
          <w:color w:val="FF0000"/>
          <w:sz w:val="16"/>
          <w:szCs w:val="16"/>
        </w:rPr>
        <w:t>sp_addrolemember</w:t>
      </w:r>
      <w:proofErr w:type="spellEnd"/>
      <w:r w:rsidRPr="009C7FAD">
        <w:rPr>
          <w:rFonts w:ascii="Consolas" w:hAnsi="Consolas" w:cs="Consolas"/>
          <w:color w:val="FF0000"/>
          <w:sz w:val="16"/>
          <w:szCs w:val="16"/>
        </w:rPr>
        <w:t xml:space="preserve"> </w:t>
      </w:r>
      <w:proofErr w:type="spellStart"/>
      <w:r w:rsidRPr="009C7FAD">
        <w:rPr>
          <w:rFonts w:ascii="Consolas" w:hAnsi="Consolas" w:cs="Consolas"/>
          <w:color w:val="FF0000"/>
          <w:sz w:val="16"/>
          <w:szCs w:val="16"/>
        </w:rPr>
        <w:t>db_datareader</w:t>
      </w:r>
      <w:proofErr w:type="spellEnd"/>
      <w:r w:rsidRPr="009C7FAD">
        <w:rPr>
          <w:rFonts w:ascii="Consolas" w:hAnsi="Consolas" w:cs="Consolas"/>
          <w:color w:val="FF0000"/>
          <w:sz w:val="16"/>
          <w:szCs w:val="16"/>
        </w:rPr>
        <w:t>,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7EB8B4F1"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 xml:space="preserve">USE logs; EXEC </w:t>
      </w:r>
      <w:proofErr w:type="spellStart"/>
      <w:r w:rsidRPr="009C7FAD">
        <w:rPr>
          <w:rFonts w:ascii="Consolas" w:hAnsi="Consolas" w:cs="Consolas"/>
          <w:color w:val="FF0000"/>
          <w:sz w:val="16"/>
          <w:szCs w:val="16"/>
        </w:rPr>
        <w:t>sp_addrolemember</w:t>
      </w:r>
      <w:proofErr w:type="spellEnd"/>
      <w:r w:rsidRPr="009C7FAD">
        <w:rPr>
          <w:rFonts w:ascii="Consolas" w:hAnsi="Consolas" w:cs="Consolas"/>
          <w:color w:val="FF0000"/>
          <w:sz w:val="16"/>
          <w:szCs w:val="16"/>
        </w:rPr>
        <w:t xml:space="preserve"> </w:t>
      </w:r>
      <w:proofErr w:type="spellStart"/>
      <w:r w:rsidRPr="009C7FAD">
        <w:rPr>
          <w:rFonts w:ascii="Consolas" w:hAnsi="Consolas" w:cs="Consolas"/>
          <w:color w:val="FF0000"/>
          <w:sz w:val="16"/>
          <w:szCs w:val="16"/>
        </w:rPr>
        <w:t>db_datareader</w:t>
      </w:r>
      <w:proofErr w:type="spellEnd"/>
      <w:r w:rsidRPr="009C7FAD">
        <w:rPr>
          <w:rFonts w:ascii="Consolas" w:hAnsi="Consolas" w:cs="Consolas"/>
          <w:color w:val="FF0000"/>
          <w:sz w:val="16"/>
          <w:szCs w:val="16"/>
        </w:rPr>
        <w:t>,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0F026D14"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 xml:space="preserve">USE </w:t>
      </w:r>
      <w:proofErr w:type="spellStart"/>
      <w:r w:rsidRPr="009C7FAD">
        <w:rPr>
          <w:rFonts w:ascii="Consolas" w:hAnsi="Consolas" w:cs="Consolas"/>
          <w:color w:val="FF0000"/>
          <w:sz w:val="16"/>
          <w:szCs w:val="16"/>
        </w:rPr>
        <w:t>partnertransactions</w:t>
      </w:r>
      <w:proofErr w:type="spellEnd"/>
      <w:r w:rsidRPr="009C7FAD">
        <w:rPr>
          <w:rFonts w:ascii="Consolas" w:hAnsi="Consolas" w:cs="Consolas"/>
          <w:color w:val="FF0000"/>
          <w:sz w:val="16"/>
          <w:szCs w:val="16"/>
        </w:rPr>
        <w:t xml:space="preserve">; EXEC </w:t>
      </w:r>
      <w:proofErr w:type="spellStart"/>
      <w:r w:rsidRPr="009C7FAD">
        <w:rPr>
          <w:rFonts w:ascii="Consolas" w:hAnsi="Consolas" w:cs="Consolas"/>
          <w:color w:val="FF0000"/>
          <w:sz w:val="16"/>
          <w:szCs w:val="16"/>
        </w:rPr>
        <w:t>sp_addrolemember</w:t>
      </w:r>
      <w:proofErr w:type="spellEnd"/>
      <w:r w:rsidRPr="009C7FAD">
        <w:rPr>
          <w:rFonts w:ascii="Consolas" w:hAnsi="Consolas" w:cs="Consolas"/>
          <w:color w:val="FF0000"/>
          <w:sz w:val="16"/>
          <w:szCs w:val="16"/>
        </w:rPr>
        <w:t xml:space="preserve"> </w:t>
      </w:r>
      <w:proofErr w:type="spellStart"/>
      <w:r w:rsidRPr="009C7FAD">
        <w:rPr>
          <w:rFonts w:ascii="Consolas" w:hAnsi="Consolas" w:cs="Consolas"/>
          <w:color w:val="FF0000"/>
          <w:sz w:val="16"/>
          <w:szCs w:val="16"/>
        </w:rPr>
        <w:t>db_datareader</w:t>
      </w:r>
      <w:proofErr w:type="spellEnd"/>
      <w:r w:rsidRPr="009C7FAD">
        <w:rPr>
          <w:rFonts w:ascii="Consolas" w:hAnsi="Consolas" w:cs="Consolas"/>
          <w:color w:val="FF0000"/>
          <w:sz w:val="16"/>
          <w:szCs w:val="16"/>
        </w:rPr>
        <w:t>,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6B1F3E8D"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r>
      <w:r w:rsidRPr="009C7FAD">
        <w:rPr>
          <w:rFonts w:ascii="Consolas" w:hAnsi="Consolas" w:cs="Consolas"/>
          <w:color w:val="FF0000"/>
          <w:sz w:val="16"/>
          <w:szCs w:val="16"/>
        </w:rPr>
        <w:tab/>
        <w:t xml:space="preserve">USE Meds; EXEC </w:t>
      </w:r>
      <w:proofErr w:type="spellStart"/>
      <w:r w:rsidRPr="009C7FAD">
        <w:rPr>
          <w:rFonts w:ascii="Consolas" w:hAnsi="Consolas" w:cs="Consolas"/>
          <w:color w:val="FF0000"/>
          <w:sz w:val="16"/>
          <w:szCs w:val="16"/>
        </w:rPr>
        <w:t>sp_addrolemember</w:t>
      </w:r>
      <w:proofErr w:type="spellEnd"/>
      <w:r w:rsidRPr="009C7FAD">
        <w:rPr>
          <w:rFonts w:ascii="Consolas" w:hAnsi="Consolas" w:cs="Consolas"/>
          <w:color w:val="FF0000"/>
          <w:sz w:val="16"/>
          <w:szCs w:val="16"/>
        </w:rPr>
        <w:t xml:space="preserve"> </w:t>
      </w:r>
      <w:proofErr w:type="spellStart"/>
      <w:r w:rsidRPr="009C7FAD">
        <w:rPr>
          <w:rFonts w:ascii="Consolas" w:hAnsi="Consolas" w:cs="Consolas"/>
          <w:color w:val="FF0000"/>
          <w:sz w:val="16"/>
          <w:szCs w:val="16"/>
        </w:rPr>
        <w:t>db_datareader</w:t>
      </w:r>
      <w:proofErr w:type="spellEnd"/>
      <w:r w:rsidRPr="009C7FAD">
        <w:rPr>
          <w:rFonts w:ascii="Consolas" w:hAnsi="Consolas" w:cs="Consolas"/>
          <w:color w:val="FF0000"/>
          <w:sz w:val="16"/>
          <w:szCs w:val="16"/>
        </w:rPr>
        <w:t>, '</w:t>
      </w:r>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userName</w:t>
      </w:r>
      <w:proofErr w:type="spellEnd"/>
      <w:r w:rsidRPr="009C7FAD">
        <w:rPr>
          <w:rFonts w:ascii="Consolas" w:hAnsi="Consolas" w:cs="Consolas"/>
          <w:sz w:val="16"/>
          <w:szCs w:val="16"/>
        </w:rPr>
        <w:t xml:space="preserve"> </w:t>
      </w:r>
      <w:r w:rsidRPr="009C7FAD">
        <w:rPr>
          <w:rFonts w:ascii="Consolas" w:hAnsi="Consolas" w:cs="Consolas"/>
          <w:color w:val="808080"/>
          <w:sz w:val="16"/>
          <w:szCs w:val="16"/>
        </w:rPr>
        <w:t>+</w:t>
      </w:r>
      <w:r w:rsidRPr="009C7FAD">
        <w:rPr>
          <w:rFonts w:ascii="Consolas" w:hAnsi="Consolas" w:cs="Consolas"/>
          <w:sz w:val="16"/>
          <w:szCs w:val="16"/>
        </w:rPr>
        <w:t xml:space="preserve"> </w:t>
      </w:r>
      <w:r w:rsidRPr="009C7FAD">
        <w:rPr>
          <w:rFonts w:ascii="Consolas" w:hAnsi="Consolas" w:cs="Consolas"/>
          <w:color w:val="FF0000"/>
          <w:sz w:val="16"/>
          <w:szCs w:val="16"/>
        </w:rPr>
        <w:t>';'</w:t>
      </w:r>
    </w:p>
    <w:p w14:paraId="28AFA075"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EXEC</w:t>
      </w:r>
      <w:r w:rsidRPr="009C7FAD">
        <w:rPr>
          <w:rFonts w:ascii="Consolas" w:hAnsi="Consolas" w:cs="Consolas"/>
          <w:sz w:val="16"/>
          <w:szCs w:val="16"/>
        </w:rPr>
        <w:t xml:space="preserve"> </w:t>
      </w:r>
      <w:proofErr w:type="spellStart"/>
      <w:r w:rsidRPr="009C7FAD">
        <w:rPr>
          <w:rFonts w:ascii="Consolas" w:hAnsi="Consolas" w:cs="Consolas"/>
          <w:color w:val="800000"/>
          <w:sz w:val="16"/>
          <w:szCs w:val="16"/>
        </w:rPr>
        <w:t>sp_executesql</w:t>
      </w:r>
      <w:proofErr w:type="spellEnd"/>
      <w:r w:rsidRPr="009C7FAD">
        <w:rPr>
          <w:rFonts w:ascii="Consolas" w:hAnsi="Consolas" w:cs="Consolas"/>
          <w:color w:val="0000FF"/>
          <w:sz w:val="16"/>
          <w:szCs w:val="16"/>
        </w:rPr>
        <w:t xml:space="preserve"> </w:t>
      </w:r>
      <w:r w:rsidRPr="009C7FAD">
        <w:rPr>
          <w:rFonts w:ascii="Consolas" w:hAnsi="Consolas" w:cs="Consolas"/>
          <w:color w:val="008080"/>
          <w:sz w:val="16"/>
          <w:szCs w:val="16"/>
        </w:rPr>
        <w:t>@</w:t>
      </w:r>
      <w:proofErr w:type="spellStart"/>
      <w:r w:rsidRPr="009C7FAD">
        <w:rPr>
          <w:rFonts w:ascii="Consolas" w:hAnsi="Consolas" w:cs="Consolas"/>
          <w:color w:val="008080"/>
          <w:sz w:val="16"/>
          <w:szCs w:val="16"/>
        </w:rPr>
        <w:t>sql</w:t>
      </w:r>
      <w:proofErr w:type="spellEnd"/>
      <w:r w:rsidRPr="009C7FAD">
        <w:rPr>
          <w:rFonts w:ascii="Consolas" w:hAnsi="Consolas" w:cs="Consolas"/>
          <w:color w:val="808080"/>
          <w:sz w:val="16"/>
          <w:szCs w:val="16"/>
        </w:rPr>
        <w:t>;</w:t>
      </w:r>
    </w:p>
    <w:p w14:paraId="74AB7E72"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COMMIT</w:t>
      </w:r>
      <w:r w:rsidRPr="009C7FAD">
        <w:rPr>
          <w:rFonts w:ascii="Consolas" w:hAnsi="Consolas" w:cs="Consolas"/>
          <w:sz w:val="16"/>
          <w:szCs w:val="16"/>
        </w:rPr>
        <w:t xml:space="preserve"> </w:t>
      </w:r>
      <w:r w:rsidRPr="009C7FAD">
        <w:rPr>
          <w:rFonts w:ascii="Consolas" w:hAnsi="Consolas" w:cs="Consolas"/>
          <w:color w:val="0000FF"/>
          <w:sz w:val="16"/>
          <w:szCs w:val="16"/>
        </w:rPr>
        <w:t>TRANSACTION</w:t>
      </w:r>
    </w:p>
    <w:p w14:paraId="721EC25D" w14:textId="77777777" w:rsidR="009C7FAD" w:rsidRPr="009C7FAD" w:rsidRDefault="009C7FAD" w:rsidP="009C7FAD">
      <w:pPr>
        <w:autoSpaceDE w:val="0"/>
        <w:autoSpaceDN w:val="0"/>
        <w:adjustRightInd w:val="0"/>
        <w:rPr>
          <w:rFonts w:ascii="Consolas" w:hAnsi="Consolas" w:cs="Consolas"/>
          <w:sz w:val="16"/>
          <w:szCs w:val="16"/>
        </w:rPr>
      </w:pPr>
      <w:r w:rsidRPr="009C7FAD">
        <w:rPr>
          <w:rFonts w:ascii="Consolas" w:hAnsi="Consolas" w:cs="Consolas"/>
          <w:color w:val="0000FF"/>
          <w:sz w:val="16"/>
          <w:szCs w:val="16"/>
        </w:rPr>
        <w:t>GO</w:t>
      </w:r>
    </w:p>
    <w:p w14:paraId="65C7646B" w14:textId="77777777" w:rsidR="009C7FAD" w:rsidRDefault="009C7FAD" w:rsidP="00523F54">
      <w:pPr>
        <w:pStyle w:val="ListParagraph"/>
        <w:ind w:hanging="360"/>
      </w:pPr>
    </w:p>
    <w:p w14:paraId="56770D3D" w14:textId="77777777" w:rsidR="00523F54" w:rsidRDefault="00523F54" w:rsidP="00523F54">
      <w:r>
        <w:t> </w:t>
      </w:r>
    </w:p>
    <w:p w14:paraId="3043C46A" w14:textId="57FA0636" w:rsidR="00523F54" w:rsidRDefault="00523F54" w:rsidP="00523F54">
      <w:pPr>
        <w:rPr>
          <w:b/>
          <w:bCs/>
        </w:rPr>
      </w:pPr>
      <w:r>
        <w:rPr>
          <w:b/>
          <w:bCs/>
        </w:rPr>
        <w:t>Installation and Configuration:</w:t>
      </w:r>
    </w:p>
    <w:p w14:paraId="2DCD3BDB" w14:textId="77777777" w:rsidR="005C3BD1" w:rsidRDefault="005C3BD1" w:rsidP="00523F54"/>
    <w:p w14:paraId="32D2D586" w14:textId="11F1B737" w:rsidR="00523F54" w:rsidRDefault="00523F54" w:rsidP="00523F54">
      <w:r>
        <w:t>1. Create a directory on one of the drives, say C</w:t>
      </w:r>
      <w:r w:rsidR="003866EC">
        <w:t>:\program files(x86) and name it</w:t>
      </w:r>
      <w:r>
        <w:t xml:space="preserve"> </w:t>
      </w:r>
      <w:proofErr w:type="spellStart"/>
      <w:r>
        <w:t>acPopHealthAgent</w:t>
      </w:r>
      <w:proofErr w:type="spellEnd"/>
      <w:r>
        <w:t xml:space="preserve"> </w:t>
      </w:r>
    </w:p>
    <w:p w14:paraId="757BE72C" w14:textId="77777777" w:rsidR="00F91AF7" w:rsidRDefault="00523F54" w:rsidP="00F91AF7">
      <w:pPr>
        <w:rPr>
          <w:lang w:val="en-IN"/>
        </w:rPr>
      </w:pPr>
      <w:r>
        <w:t xml:space="preserve">2. Download the </w:t>
      </w:r>
      <w:proofErr w:type="spellStart"/>
      <w:r>
        <w:t>acPopulationHealth</w:t>
      </w:r>
      <w:proofErr w:type="spellEnd"/>
      <w:r>
        <w:t xml:space="preserve"> Data Extraction Agent (DEA) Setup from here and unzip to the above directory: </w:t>
      </w:r>
      <w:hyperlink r:id="rId4" w:history="1">
        <w:r w:rsidR="00F91AF7">
          <w:rPr>
            <w:rStyle w:val="Hyperlink"/>
            <w:lang w:val="en-IN"/>
          </w:rPr>
          <w:t>https://unislinka366.blob.core.windows.net/unislink-file-repo/dea/dea-2.19.0-ac-10-acprod.zip</w:t>
        </w:r>
      </w:hyperlink>
    </w:p>
    <w:p w14:paraId="51D3E2E5" w14:textId="788A8777" w:rsidR="00523F54" w:rsidRDefault="00523F54" w:rsidP="00523F54">
      <w:r>
        <w:lastRenderedPageBreak/>
        <w:t xml:space="preserve">3. Navigate to the directory and click “setup” file. </w:t>
      </w:r>
    </w:p>
    <w:p w14:paraId="6C9705F7" w14:textId="77777777" w:rsidR="005C3BD1" w:rsidRDefault="005C3BD1" w:rsidP="00523F54"/>
    <w:p w14:paraId="1D707BCD" w14:textId="78CCC558" w:rsidR="00497F84" w:rsidRDefault="00523F54" w:rsidP="00523F54">
      <w:r>
        <w:t>4. Follow the wizard to complete th</w:t>
      </w:r>
      <w:r w:rsidR="00497F84">
        <w:t>e setup and schedule the agent as show below</w:t>
      </w:r>
    </w:p>
    <w:p w14:paraId="62BBC178" w14:textId="77777777" w:rsidR="005C3BD1" w:rsidRDefault="005C3BD1" w:rsidP="00523F54"/>
    <w:p w14:paraId="5988677B" w14:textId="6DFC4F5C" w:rsidR="00497F84" w:rsidRDefault="00497F84" w:rsidP="00523F54">
      <w:r>
        <w:t xml:space="preserve">4a. </w:t>
      </w:r>
      <w:r w:rsidR="005C3BD1">
        <w:t xml:space="preserve">Enter in the info on the first screen as prompted. The username will be a read only user that is created in </w:t>
      </w:r>
      <w:r w:rsidR="009C7FAD">
        <w:t>SQL.</w:t>
      </w:r>
      <w:r w:rsidR="005C3BD1">
        <w:t xml:space="preserve"> You can leave the port blank. Once entered click on test connection. You will be given a confirmation that it can connect then click next.</w:t>
      </w:r>
      <w:r w:rsidR="005C3BD1">
        <w:rPr>
          <w:noProof/>
        </w:rPr>
        <w:drawing>
          <wp:inline distT="0" distB="0" distL="0" distR="0" wp14:anchorId="352C0D62" wp14:editId="69129B62">
            <wp:extent cx="594360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t screen 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114675"/>
                    </a:xfrm>
                    <a:prstGeom prst="rect">
                      <a:avLst/>
                    </a:prstGeom>
                  </pic:spPr>
                </pic:pic>
              </a:graphicData>
            </a:graphic>
          </wp:inline>
        </w:drawing>
      </w:r>
    </w:p>
    <w:p w14:paraId="76DE447B" w14:textId="0E01655F" w:rsidR="00497F84" w:rsidRDefault="005C3BD1" w:rsidP="00523F54">
      <w:r>
        <w:t>4b. Verify that this information matches the practice name and the practice GUID from the systemsettings.xml file. Then click register and then next.</w:t>
      </w:r>
      <w:r>
        <w:rPr>
          <w:noProof/>
        </w:rPr>
        <w:drawing>
          <wp:inline distT="0" distB="0" distL="0" distR="0" wp14:anchorId="30026C9F" wp14:editId="7D0073E2">
            <wp:extent cx="5943600" cy="31222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t screen 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122295"/>
                    </a:xfrm>
                    <a:prstGeom prst="rect">
                      <a:avLst/>
                    </a:prstGeom>
                  </pic:spPr>
                </pic:pic>
              </a:graphicData>
            </a:graphic>
          </wp:inline>
        </w:drawing>
      </w:r>
    </w:p>
    <w:p w14:paraId="574F625D" w14:textId="77777777" w:rsidR="005C3BD1" w:rsidRDefault="00523F54" w:rsidP="00523F54">
      <w:r>
        <w:t xml:space="preserve"> </w:t>
      </w:r>
    </w:p>
    <w:p w14:paraId="34A02015" w14:textId="0D9EE7DA" w:rsidR="005C3BD1" w:rsidRDefault="005C3BD1" w:rsidP="00523F54">
      <w:r>
        <w:lastRenderedPageBreak/>
        <w:t>4c. again, verify this information is correct and click register and then next</w:t>
      </w:r>
      <w:r>
        <w:rPr>
          <w:noProof/>
        </w:rPr>
        <w:drawing>
          <wp:inline distT="0" distB="0" distL="0" distR="0" wp14:anchorId="0CD51D2D" wp14:editId="7658DF02">
            <wp:extent cx="5943600" cy="3114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ent screen 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114675"/>
                    </a:xfrm>
                    <a:prstGeom prst="rect">
                      <a:avLst/>
                    </a:prstGeom>
                  </pic:spPr>
                </pic:pic>
              </a:graphicData>
            </a:graphic>
          </wp:inline>
        </w:drawing>
      </w:r>
    </w:p>
    <w:p w14:paraId="15FE486C" w14:textId="572D1EDD" w:rsidR="005C3BD1" w:rsidRDefault="005C3BD1" w:rsidP="00523F54"/>
    <w:p w14:paraId="7905F6FF" w14:textId="01F02F60" w:rsidR="005C3BD1" w:rsidRDefault="005C3BD1" w:rsidP="00523F54">
      <w:r>
        <w:t>4d. Click on the test agent button and make sure you see test succeeded and then click next.</w:t>
      </w:r>
      <w:r>
        <w:rPr>
          <w:noProof/>
        </w:rPr>
        <w:drawing>
          <wp:inline distT="0" distB="0" distL="0" distR="0" wp14:anchorId="17801224" wp14:editId="167F538C">
            <wp:extent cx="5943600" cy="31216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ent screen 4.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121660"/>
                    </a:xfrm>
                    <a:prstGeom prst="rect">
                      <a:avLst/>
                    </a:prstGeom>
                  </pic:spPr>
                </pic:pic>
              </a:graphicData>
            </a:graphic>
          </wp:inline>
        </w:drawing>
      </w:r>
    </w:p>
    <w:p w14:paraId="5F8EF51F" w14:textId="77777777" w:rsidR="005C3BD1" w:rsidRDefault="005C3BD1" w:rsidP="00523F54"/>
    <w:p w14:paraId="69FD0DBB" w14:textId="3393FCD4" w:rsidR="005C3BD1" w:rsidRDefault="005C3BD1" w:rsidP="00523F54">
      <w:r>
        <w:lastRenderedPageBreak/>
        <w:t>4e. set the time that the agent task will run. This task will run every 24 hours at the entered time. Click on schedule and then click agent.</w:t>
      </w:r>
      <w:r>
        <w:rPr>
          <w:noProof/>
        </w:rPr>
        <w:drawing>
          <wp:inline distT="0" distB="0" distL="0" distR="0" wp14:anchorId="52B88415" wp14:editId="1C1511FA">
            <wp:extent cx="5943600" cy="30994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t screen 5.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099435"/>
                    </a:xfrm>
                    <a:prstGeom prst="rect">
                      <a:avLst/>
                    </a:prstGeom>
                  </pic:spPr>
                </pic:pic>
              </a:graphicData>
            </a:graphic>
          </wp:inline>
        </w:drawing>
      </w:r>
    </w:p>
    <w:p w14:paraId="43382D7E" w14:textId="77777777" w:rsidR="003866EC" w:rsidRDefault="003866EC" w:rsidP="00523F54"/>
    <w:p w14:paraId="7FEC8F41" w14:textId="77777777" w:rsidR="003866EC" w:rsidRDefault="003866EC" w:rsidP="00523F54"/>
    <w:p w14:paraId="0A2AD10C" w14:textId="77777777" w:rsidR="003866EC" w:rsidRDefault="003866EC" w:rsidP="003866EC">
      <w:pPr>
        <w:rPr>
          <w:b/>
          <w:bCs/>
        </w:rPr>
      </w:pPr>
      <w:r>
        <w:rPr>
          <w:b/>
          <w:bCs/>
        </w:rPr>
        <w:t xml:space="preserve">Post Installation: </w:t>
      </w:r>
    </w:p>
    <w:p w14:paraId="27A26EEF" w14:textId="77777777" w:rsidR="003866EC" w:rsidRDefault="003866EC" w:rsidP="003866EC"/>
    <w:p w14:paraId="1D869BCC" w14:textId="77777777" w:rsidR="003866EC" w:rsidRDefault="003866EC" w:rsidP="003866EC">
      <w:r>
        <w:t xml:space="preserve">5. Now update the meds database URLs table with the CTQA </w:t>
      </w:r>
      <w:proofErr w:type="spellStart"/>
      <w:proofErr w:type="gramStart"/>
      <w:r>
        <w:t>url</w:t>
      </w:r>
      <w:proofErr w:type="spellEnd"/>
      <w:proofErr w:type="gramEnd"/>
      <w:r>
        <w:t xml:space="preserve"> so that the application redirects to CTQA as opposed to UNIS DEMO. This can be done by running the following Script </w:t>
      </w:r>
    </w:p>
    <w:p w14:paraId="501393D6" w14:textId="77777777" w:rsidR="003866EC" w:rsidRDefault="003866EC" w:rsidP="003866EC"/>
    <w:p w14:paraId="1A1B5176" w14:textId="77777777" w:rsidR="003866EC" w:rsidRDefault="003866EC" w:rsidP="003866EC">
      <w:proofErr w:type="gramStart"/>
      <w:r>
        <w:t>use</w:t>
      </w:r>
      <w:proofErr w:type="gramEnd"/>
      <w:r>
        <w:t xml:space="preserve"> meds</w:t>
      </w:r>
    </w:p>
    <w:p w14:paraId="2510D1BE" w14:textId="77777777" w:rsidR="003866EC" w:rsidRDefault="003866EC" w:rsidP="003866EC">
      <w:proofErr w:type="gramStart"/>
      <w:r>
        <w:t>update</w:t>
      </w:r>
      <w:proofErr w:type="gramEnd"/>
      <w:r>
        <w:t xml:space="preserve"> </w:t>
      </w:r>
      <w:proofErr w:type="spellStart"/>
      <w:r>
        <w:t>urls</w:t>
      </w:r>
      <w:proofErr w:type="spellEnd"/>
    </w:p>
    <w:p w14:paraId="114B3081" w14:textId="77777777" w:rsidR="003866EC" w:rsidRDefault="003866EC" w:rsidP="003866EC">
      <w:proofErr w:type="gramStart"/>
      <w:r>
        <w:t>set</w:t>
      </w:r>
      <w:proofErr w:type="gramEnd"/>
      <w:r>
        <w:t xml:space="preserve"> </w:t>
      </w:r>
      <w:proofErr w:type="spellStart"/>
      <w:r>
        <w:t>URLLocation</w:t>
      </w:r>
      <w:proofErr w:type="spellEnd"/>
      <w:r>
        <w:t xml:space="preserve"> = 'https://demo.unislink.com/amazing/#/page/</w:t>
      </w:r>
      <w:proofErr w:type="spellStart"/>
      <w:r>
        <w:t>login?tk</w:t>
      </w:r>
      <w:proofErr w:type="spellEnd"/>
      <w:r>
        <w:t>={0}&amp;</w:t>
      </w:r>
      <w:proofErr w:type="spellStart"/>
      <w:r>
        <w:t>lp</w:t>
      </w:r>
      <w:proofErr w:type="spellEnd"/>
      <w:r>
        <w:t>=QDSH'</w:t>
      </w:r>
    </w:p>
    <w:p w14:paraId="0C908D79" w14:textId="77777777" w:rsidR="003866EC" w:rsidRDefault="003866EC" w:rsidP="003866EC">
      <w:proofErr w:type="gramStart"/>
      <w:r>
        <w:t>where</w:t>
      </w:r>
      <w:proofErr w:type="gramEnd"/>
      <w:r>
        <w:t xml:space="preserve"> </w:t>
      </w:r>
      <w:proofErr w:type="spellStart"/>
      <w:r>
        <w:t>URLId</w:t>
      </w:r>
      <w:proofErr w:type="spellEnd"/>
      <w:r>
        <w:t xml:space="preserve"> = '</w:t>
      </w:r>
      <w:proofErr w:type="spellStart"/>
      <w:r>
        <w:t>UnisLinkCqmDashboardUrl</w:t>
      </w:r>
      <w:proofErr w:type="spellEnd"/>
      <w:r>
        <w:t>'</w:t>
      </w:r>
    </w:p>
    <w:p w14:paraId="20900ECF" w14:textId="77777777" w:rsidR="003866EC" w:rsidRDefault="003866EC" w:rsidP="003866EC">
      <w:proofErr w:type="gramStart"/>
      <w:r>
        <w:t>update</w:t>
      </w:r>
      <w:proofErr w:type="gramEnd"/>
      <w:r>
        <w:t xml:space="preserve"> URLS</w:t>
      </w:r>
    </w:p>
    <w:p w14:paraId="5194E959" w14:textId="77777777" w:rsidR="003866EC" w:rsidRDefault="003866EC" w:rsidP="003866EC">
      <w:proofErr w:type="gramStart"/>
      <w:r>
        <w:t>set</w:t>
      </w:r>
      <w:proofErr w:type="gramEnd"/>
      <w:r>
        <w:t xml:space="preserve"> </w:t>
      </w:r>
      <w:proofErr w:type="spellStart"/>
      <w:r>
        <w:t>urllocation</w:t>
      </w:r>
      <w:proofErr w:type="spellEnd"/>
      <w:r>
        <w:t xml:space="preserve"> = 'https://demo.unislink.com/amazing/#/page/login?tk={0}&amp;lp=PTVW&amp;mrn={1}'</w:t>
      </w:r>
    </w:p>
    <w:p w14:paraId="58C8E67A" w14:textId="77777777" w:rsidR="003866EC" w:rsidRDefault="003866EC" w:rsidP="003866EC">
      <w:proofErr w:type="gramStart"/>
      <w:r>
        <w:t>where</w:t>
      </w:r>
      <w:proofErr w:type="gramEnd"/>
      <w:r>
        <w:t xml:space="preserve"> </w:t>
      </w:r>
      <w:proofErr w:type="spellStart"/>
      <w:r>
        <w:t>urlid</w:t>
      </w:r>
      <w:proofErr w:type="spellEnd"/>
      <w:r>
        <w:t xml:space="preserve"> = '</w:t>
      </w:r>
      <w:proofErr w:type="spellStart"/>
      <w:r>
        <w:t>UnisLinkPatientViewUrl</w:t>
      </w:r>
      <w:proofErr w:type="spellEnd"/>
      <w:r>
        <w:t>'</w:t>
      </w:r>
    </w:p>
    <w:p w14:paraId="2E3ECCC9" w14:textId="77777777" w:rsidR="003866EC" w:rsidRDefault="003866EC" w:rsidP="003866EC">
      <w:proofErr w:type="gramStart"/>
      <w:r>
        <w:t>update</w:t>
      </w:r>
      <w:proofErr w:type="gramEnd"/>
      <w:r>
        <w:t xml:space="preserve"> URLS</w:t>
      </w:r>
    </w:p>
    <w:p w14:paraId="3A42F52A" w14:textId="77777777" w:rsidR="003866EC" w:rsidRDefault="003866EC" w:rsidP="003866EC">
      <w:proofErr w:type="gramStart"/>
      <w:r>
        <w:t>set</w:t>
      </w:r>
      <w:proofErr w:type="gramEnd"/>
      <w:r>
        <w:t xml:space="preserve"> </w:t>
      </w:r>
      <w:proofErr w:type="spellStart"/>
      <w:r>
        <w:t>urllocation</w:t>
      </w:r>
      <w:proofErr w:type="spellEnd"/>
      <w:r>
        <w:t xml:space="preserve"> = 'https://demo.unislink.com/amazing/#/page/</w:t>
      </w:r>
      <w:proofErr w:type="spellStart"/>
      <w:r>
        <w:t>login?tk</w:t>
      </w:r>
      <w:proofErr w:type="spellEnd"/>
      <w:r>
        <w:t>={0}&amp;</w:t>
      </w:r>
      <w:proofErr w:type="spellStart"/>
      <w:r>
        <w:t>lp</w:t>
      </w:r>
      <w:proofErr w:type="spellEnd"/>
      <w:r>
        <w:t>=PDSH'</w:t>
      </w:r>
    </w:p>
    <w:p w14:paraId="35C4244D" w14:textId="77777777" w:rsidR="003866EC" w:rsidRDefault="003866EC" w:rsidP="003866EC">
      <w:proofErr w:type="gramStart"/>
      <w:r>
        <w:t>where</w:t>
      </w:r>
      <w:proofErr w:type="gramEnd"/>
      <w:r>
        <w:t xml:space="preserve"> </w:t>
      </w:r>
      <w:proofErr w:type="spellStart"/>
      <w:r>
        <w:t>urlid</w:t>
      </w:r>
      <w:proofErr w:type="spellEnd"/>
      <w:r>
        <w:t xml:space="preserve"> = '</w:t>
      </w:r>
      <w:proofErr w:type="spellStart"/>
      <w:r>
        <w:t>UnisLinkPopHealthUrl</w:t>
      </w:r>
      <w:proofErr w:type="spellEnd"/>
      <w:r>
        <w:t>'</w:t>
      </w:r>
    </w:p>
    <w:p w14:paraId="40B161DC" w14:textId="77777777" w:rsidR="003866EC" w:rsidRDefault="003866EC" w:rsidP="003866EC">
      <w:proofErr w:type="gramStart"/>
      <w:r>
        <w:t>update</w:t>
      </w:r>
      <w:proofErr w:type="gramEnd"/>
      <w:r>
        <w:t xml:space="preserve"> </w:t>
      </w:r>
      <w:proofErr w:type="spellStart"/>
      <w:r>
        <w:t>urls</w:t>
      </w:r>
      <w:proofErr w:type="spellEnd"/>
    </w:p>
    <w:p w14:paraId="7003FE20" w14:textId="77777777" w:rsidR="003866EC" w:rsidRDefault="003866EC" w:rsidP="003866EC">
      <w:proofErr w:type="gramStart"/>
      <w:r>
        <w:t>set</w:t>
      </w:r>
      <w:proofErr w:type="gramEnd"/>
      <w:r>
        <w:t xml:space="preserve"> </w:t>
      </w:r>
      <w:proofErr w:type="spellStart"/>
      <w:r>
        <w:t>URLLocation</w:t>
      </w:r>
      <w:proofErr w:type="spellEnd"/>
      <w:r>
        <w:t xml:space="preserve"> = 'https://demo.unislink.com/amazing/</w:t>
      </w:r>
      <w:proofErr w:type="spellStart"/>
      <w:r>
        <w:t>api</w:t>
      </w:r>
      <w:proofErr w:type="spellEnd"/>
      <w:r>
        <w:t>/</w:t>
      </w:r>
      <w:proofErr w:type="spellStart"/>
      <w:r>
        <w:t>practiceaccount</w:t>
      </w:r>
      <w:proofErr w:type="spellEnd"/>
      <w:r>
        <w:t>/register'</w:t>
      </w:r>
    </w:p>
    <w:p w14:paraId="6438FD38" w14:textId="77777777" w:rsidR="003866EC" w:rsidRDefault="003866EC" w:rsidP="003866EC">
      <w:proofErr w:type="gramStart"/>
      <w:r>
        <w:t>where</w:t>
      </w:r>
      <w:proofErr w:type="gramEnd"/>
      <w:r>
        <w:t xml:space="preserve"> </w:t>
      </w:r>
      <w:proofErr w:type="spellStart"/>
      <w:r>
        <w:t>urlid</w:t>
      </w:r>
      <w:proofErr w:type="spellEnd"/>
      <w:r>
        <w:t xml:space="preserve"> = '</w:t>
      </w:r>
      <w:proofErr w:type="spellStart"/>
      <w:r>
        <w:t>UnisLinkPracticeRegisterUrl</w:t>
      </w:r>
      <w:proofErr w:type="spellEnd"/>
      <w:r>
        <w:t>'</w:t>
      </w:r>
    </w:p>
    <w:p w14:paraId="18BDDFD5" w14:textId="77777777" w:rsidR="003866EC" w:rsidRDefault="003866EC" w:rsidP="00523F54"/>
    <w:p w14:paraId="1717EE84" w14:textId="77777777" w:rsidR="003866EC" w:rsidRDefault="003866EC" w:rsidP="00523F54"/>
    <w:p w14:paraId="283B68A9" w14:textId="77777777" w:rsidR="003866EC" w:rsidRDefault="003866EC" w:rsidP="00523F54"/>
    <w:p w14:paraId="48B44CBF" w14:textId="3A6A36F2" w:rsidR="00523F54" w:rsidRDefault="003866EC" w:rsidP="00523F54">
      <w:r>
        <w:lastRenderedPageBreak/>
        <w:t xml:space="preserve">6. </w:t>
      </w:r>
      <w:r w:rsidR="00523F54">
        <w:t xml:space="preserve">Open Windows Task Scheduler, locate the </w:t>
      </w:r>
      <w:proofErr w:type="spellStart"/>
      <w:r w:rsidR="00523F54">
        <w:t>acPopulationHealth</w:t>
      </w:r>
      <w:proofErr w:type="spellEnd"/>
      <w:r w:rsidR="00523F54">
        <w:t xml:space="preserve"> Data </w:t>
      </w:r>
      <w:r w:rsidR="005C3BD1">
        <w:t>Extraction Agent job</w:t>
      </w:r>
      <w:r w:rsidR="005C3BD1">
        <w:rPr>
          <w:noProof/>
        </w:rPr>
        <w:drawing>
          <wp:inline distT="0" distB="0" distL="0" distR="0" wp14:anchorId="1B1EF0FE" wp14:editId="29AA6D71">
            <wp:extent cx="4496427" cy="155279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t task schedule.PNG"/>
                    <pic:cNvPicPr/>
                  </pic:nvPicPr>
                  <pic:blipFill>
                    <a:blip r:embed="rId10">
                      <a:extLst>
                        <a:ext uri="{28A0092B-C50C-407E-A947-70E740481C1C}">
                          <a14:useLocalDpi xmlns:a14="http://schemas.microsoft.com/office/drawing/2010/main" val="0"/>
                        </a:ext>
                      </a:extLst>
                    </a:blip>
                    <a:stretch>
                      <a:fillRect/>
                    </a:stretch>
                  </pic:blipFill>
                  <pic:spPr>
                    <a:xfrm>
                      <a:off x="0" y="0"/>
                      <a:ext cx="4496427" cy="1552792"/>
                    </a:xfrm>
                    <a:prstGeom prst="rect">
                      <a:avLst/>
                    </a:prstGeom>
                  </pic:spPr>
                </pic:pic>
              </a:graphicData>
            </a:graphic>
          </wp:inline>
        </w:drawing>
      </w:r>
    </w:p>
    <w:p w14:paraId="17CAA9B3" w14:textId="77777777" w:rsidR="003866EC" w:rsidRDefault="003866EC" w:rsidP="00523F54"/>
    <w:p w14:paraId="47F12842" w14:textId="52AAD660" w:rsidR="00523F54" w:rsidRDefault="00523F54" w:rsidP="00523F54">
      <w:r>
        <w:t> </w:t>
      </w:r>
      <w:r w:rsidR="003866EC">
        <w:t>6a. Double click on the task or right click and select properties to open the properties of the task. Change the default option “run only when user is logged in” to “run whether user is logged in or not.</w:t>
      </w:r>
    </w:p>
    <w:p w14:paraId="7EEEF3D1" w14:textId="6ECB73C4" w:rsidR="003866EC" w:rsidRDefault="003866EC" w:rsidP="00523F54">
      <w:r>
        <w:rPr>
          <w:noProof/>
        </w:rPr>
        <w:drawing>
          <wp:inline distT="0" distB="0" distL="0" distR="0" wp14:anchorId="0E250644" wp14:editId="4B2C38B6">
            <wp:extent cx="5943600" cy="40493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pagent.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049395"/>
                    </a:xfrm>
                    <a:prstGeom prst="rect">
                      <a:avLst/>
                    </a:prstGeom>
                  </pic:spPr>
                </pic:pic>
              </a:graphicData>
            </a:graphic>
          </wp:inline>
        </w:drawing>
      </w:r>
    </w:p>
    <w:p w14:paraId="7CC3A73C" w14:textId="7A887329" w:rsidR="00523F54" w:rsidRDefault="00523F54" w:rsidP="00363A6B">
      <w:r>
        <w:t> </w:t>
      </w:r>
    </w:p>
    <w:p w14:paraId="5FB6DA56" w14:textId="08E62933" w:rsidR="003866EC" w:rsidRDefault="003866EC" w:rsidP="00363A6B">
      <w:r>
        <w:t>6b. Save the changes, and kick off the task once, and ensure that it completes.</w:t>
      </w:r>
    </w:p>
    <w:p w14:paraId="00C72D46" w14:textId="77777777" w:rsidR="003866EC" w:rsidRDefault="003866EC" w:rsidP="00363A6B">
      <w:bookmarkStart w:id="0" w:name="_GoBack"/>
      <w:bookmarkEnd w:id="0"/>
    </w:p>
    <w:p w14:paraId="78F3A51A" w14:textId="77777777" w:rsidR="00523F54" w:rsidRDefault="00523F54" w:rsidP="00523F54">
      <w:r>
        <w:rPr>
          <w:b/>
          <w:bCs/>
        </w:rPr>
        <w:t>Validation:</w:t>
      </w:r>
    </w:p>
    <w:p w14:paraId="3611BD79" w14:textId="77777777" w:rsidR="00523F54" w:rsidRDefault="00523F54" w:rsidP="00523F54">
      <w:r>
        <w:t>1. The DE Agent has validation built-in and finishing the setup with scheduling is proof that it is setup properly.</w:t>
      </w:r>
    </w:p>
    <w:p w14:paraId="619E9B81" w14:textId="77777777" w:rsidR="00523F54" w:rsidRDefault="00523F54" w:rsidP="00523F54">
      <w:r>
        <w:t xml:space="preserve">2. Open </w:t>
      </w:r>
      <w:proofErr w:type="spellStart"/>
      <w:r>
        <w:t>AmazingCharts</w:t>
      </w:r>
      <w:proofErr w:type="spellEnd"/>
      <w:r>
        <w:t xml:space="preserve">. Click on one of the CQM / </w:t>
      </w:r>
      <w:proofErr w:type="spellStart"/>
      <w:r>
        <w:t>PopulationHealth</w:t>
      </w:r>
      <w:proofErr w:type="spellEnd"/>
      <w:r>
        <w:t xml:space="preserve"> Menu items and navigate to </w:t>
      </w:r>
      <w:proofErr w:type="spellStart"/>
      <w:r>
        <w:t>acPopulationHealth</w:t>
      </w:r>
      <w:proofErr w:type="spellEnd"/>
      <w:r>
        <w:t xml:space="preserve"> window. Right-click on the web page, click “Properties” and verify that the URL is pointing to </w:t>
      </w:r>
      <w:hyperlink r:id="rId12" w:history="1">
        <w:r>
          <w:rPr>
            <w:rStyle w:val="Hyperlink"/>
          </w:rPr>
          <w:t>https://qa-cqm.caretrackertest.com/amazing/</w:t>
        </w:r>
      </w:hyperlink>
    </w:p>
    <w:p w14:paraId="1CC087D2" w14:textId="77777777" w:rsidR="00523F54" w:rsidRDefault="00523F54" w:rsidP="00523F54"/>
    <w:p w14:paraId="2127429B" w14:textId="77777777" w:rsidR="008148A0" w:rsidRDefault="008148A0"/>
    <w:sectPr w:rsidR="00814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54"/>
    <w:rsid w:val="000E5D45"/>
    <w:rsid w:val="00134462"/>
    <w:rsid w:val="00363A6B"/>
    <w:rsid w:val="003866EC"/>
    <w:rsid w:val="00497F84"/>
    <w:rsid w:val="00523F54"/>
    <w:rsid w:val="005C3BD1"/>
    <w:rsid w:val="008148A0"/>
    <w:rsid w:val="009C7FAD"/>
    <w:rsid w:val="00F9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7D9D"/>
  <w15:chartTrackingRefBased/>
  <w15:docId w15:val="{A074C15D-6B51-4A75-9F9F-741AC21E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F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3F54"/>
    <w:rPr>
      <w:color w:val="0563C1"/>
      <w:u w:val="single"/>
    </w:rPr>
  </w:style>
  <w:style w:type="paragraph" w:styleId="ListParagraph">
    <w:name w:val="List Paragraph"/>
    <w:basedOn w:val="Normal"/>
    <w:uiPriority w:val="34"/>
    <w:qFormat/>
    <w:rsid w:val="00523F54"/>
    <w:pPr>
      <w:ind w:left="720"/>
    </w:pPr>
  </w:style>
  <w:style w:type="character" w:styleId="FollowedHyperlink">
    <w:name w:val="FollowedHyperlink"/>
    <w:basedOn w:val="DefaultParagraphFont"/>
    <w:uiPriority w:val="99"/>
    <w:semiHidden/>
    <w:unhideWhenUsed/>
    <w:rsid w:val="00523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17100">
      <w:bodyDiv w:val="1"/>
      <w:marLeft w:val="0"/>
      <w:marRight w:val="0"/>
      <w:marTop w:val="0"/>
      <w:marBottom w:val="0"/>
      <w:divBdr>
        <w:top w:val="none" w:sz="0" w:space="0" w:color="auto"/>
        <w:left w:val="none" w:sz="0" w:space="0" w:color="auto"/>
        <w:bottom w:val="none" w:sz="0" w:space="0" w:color="auto"/>
        <w:right w:val="none" w:sz="0" w:space="0" w:color="auto"/>
      </w:divBdr>
    </w:div>
    <w:div w:id="1131944753">
      <w:bodyDiv w:val="1"/>
      <w:marLeft w:val="0"/>
      <w:marRight w:val="0"/>
      <w:marTop w:val="0"/>
      <w:marBottom w:val="0"/>
      <w:divBdr>
        <w:top w:val="none" w:sz="0" w:space="0" w:color="auto"/>
        <w:left w:val="none" w:sz="0" w:space="0" w:color="auto"/>
        <w:bottom w:val="none" w:sz="0" w:space="0" w:color="auto"/>
        <w:right w:val="none" w:sz="0" w:space="0" w:color="auto"/>
      </w:divBdr>
    </w:div>
    <w:div w:id="155766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qa-cqm.caretrackertest.com/amaz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unislinka366.blob.core.windows.net/unislink-file-repo/dea/dea-2.19.0-ac-10-acprod.zip"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Gnana S</dc:creator>
  <cp:keywords/>
  <dc:description/>
  <cp:lastModifiedBy>Nicholas Brochu</cp:lastModifiedBy>
  <cp:revision>2</cp:revision>
  <dcterms:created xsi:type="dcterms:W3CDTF">2019-01-30T16:56:00Z</dcterms:created>
  <dcterms:modified xsi:type="dcterms:W3CDTF">2019-01-30T16:56:00Z</dcterms:modified>
</cp:coreProperties>
</file>